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DDF" w:rsidRDefault="009E3DDF">
      <w:r>
        <w:t xml:space="preserve"> </w:t>
      </w:r>
    </w:p>
    <w:p w:rsidR="009E3DDF" w:rsidRPr="009E3DDF" w:rsidRDefault="009E3DDF" w:rsidP="009E3DDF">
      <w:pPr>
        <w:jc w:val="center"/>
        <w:rPr>
          <w:sz w:val="36"/>
          <w:szCs w:val="36"/>
        </w:rPr>
      </w:pPr>
      <w:r w:rsidRPr="009E3DDF">
        <w:rPr>
          <w:sz w:val="36"/>
          <w:szCs w:val="36"/>
        </w:rPr>
        <w:t>Aggression in Europe, Asia, and Africa</w:t>
      </w:r>
    </w:p>
    <w:p w:rsidR="009E3DDF" w:rsidRDefault="009E3DDF" w:rsidP="009E3DDF">
      <w:pPr>
        <w:spacing w:line="240" w:lineRule="auto"/>
      </w:pPr>
      <w:r>
        <w:t>Below is an empty timeline. Your job, whi</w:t>
      </w:r>
      <w:r w:rsidR="005239C8">
        <w:t xml:space="preserve">le consulting your notes </w:t>
      </w:r>
      <w:r>
        <w:t>and classmates, is to fill in the missing events, dates, countries and/or places. The timeline starts in 1930 and ends in 1940.</w:t>
      </w:r>
    </w:p>
    <w:p w:rsidR="009E3DDF" w:rsidRDefault="009E3DDF" w:rsidP="009E3DDF">
      <w:pPr>
        <w:spacing w:line="240" w:lineRule="auto"/>
      </w:pPr>
    </w:p>
    <w:p w:rsidR="000A385B" w:rsidRDefault="009E3DDF">
      <w:r w:rsidRPr="009E3DDF">
        <w:rPr>
          <w:noProof/>
        </w:rPr>
        <w:drawing>
          <wp:inline distT="0" distB="0" distL="0" distR="0">
            <wp:extent cx="8008531" cy="5071730"/>
            <wp:effectExtent l="19050" t="0" r="0" b="0"/>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58200" cy="4724400"/>
                      <a:chOff x="381000" y="1066800"/>
                      <a:chExt cx="8458200" cy="4724400"/>
                    </a:xfrm>
                  </a:grpSpPr>
                  <a:sp>
                    <a:nvSpPr>
                      <a:cNvPr id="5" name="Right Arrow 4"/>
                      <a:cNvSpPr/>
                    </a:nvSpPr>
                    <a:spPr>
                      <a:xfrm>
                        <a:off x="990600" y="3276600"/>
                        <a:ext cx="7315200" cy="304800"/>
                      </a:xfrm>
                      <a:prstGeom prst="rightArrow">
                        <a:avLst/>
                      </a:prstGeom>
                      <a:solidFill>
                        <a:schemeClr val="accent6">
                          <a:lumMod val="50000"/>
                        </a:schemeClr>
                      </a:solidFill>
                      <a:ln>
                        <a:solidFill>
                          <a:schemeClr val="accent6">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Frame 6"/>
                      <a:cNvSpPr/>
                    </a:nvSpPr>
                    <a:spPr>
                      <a:xfrm>
                        <a:off x="381000" y="1066800"/>
                        <a:ext cx="1981200" cy="1905000"/>
                      </a:xfrm>
                      <a:prstGeom prst="frame">
                        <a:avLst/>
                      </a:prstGeom>
                      <a:solidFill>
                        <a:schemeClr val="bg1">
                          <a:lumMod val="50000"/>
                        </a:schemeClr>
                      </a:solidFill>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Frame 8"/>
                      <a:cNvSpPr/>
                    </a:nvSpPr>
                    <a:spPr>
                      <a:xfrm>
                        <a:off x="2590800" y="1066800"/>
                        <a:ext cx="1905000" cy="1905000"/>
                      </a:xfrm>
                      <a:prstGeom prst="frame">
                        <a:avLst/>
                      </a:prstGeom>
                      <a:solidFill>
                        <a:schemeClr val="bg1">
                          <a:lumMod val="50000"/>
                        </a:schemeClr>
                      </a:solidFill>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Frame 10"/>
                      <a:cNvSpPr/>
                    </a:nvSpPr>
                    <a:spPr>
                      <a:xfrm>
                        <a:off x="4724400" y="1066800"/>
                        <a:ext cx="1905000" cy="1905000"/>
                      </a:xfrm>
                      <a:prstGeom prst="frame">
                        <a:avLst/>
                      </a:prstGeom>
                      <a:solidFill>
                        <a:schemeClr val="bg1">
                          <a:lumMod val="50000"/>
                        </a:schemeClr>
                      </a:solidFill>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Frame 11"/>
                      <a:cNvSpPr/>
                    </a:nvSpPr>
                    <a:spPr>
                      <a:xfrm>
                        <a:off x="6858000" y="1066800"/>
                        <a:ext cx="1905000" cy="1905000"/>
                      </a:xfrm>
                      <a:prstGeom prst="frame">
                        <a:avLst/>
                      </a:prstGeom>
                      <a:solidFill>
                        <a:schemeClr val="bg1">
                          <a:lumMod val="50000"/>
                        </a:schemeClr>
                      </a:solidFill>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Frame 12"/>
                      <a:cNvSpPr/>
                    </a:nvSpPr>
                    <a:spPr>
                      <a:xfrm>
                        <a:off x="381000" y="3886200"/>
                        <a:ext cx="1905000" cy="1905000"/>
                      </a:xfrm>
                      <a:prstGeom prst="frame">
                        <a:avLst/>
                      </a:prstGeom>
                      <a:solidFill>
                        <a:schemeClr val="bg1">
                          <a:lumMod val="50000"/>
                        </a:schemeClr>
                      </a:solidFill>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Frame 13"/>
                      <a:cNvSpPr/>
                    </a:nvSpPr>
                    <a:spPr>
                      <a:xfrm>
                        <a:off x="2590800" y="3886200"/>
                        <a:ext cx="1905000" cy="1905000"/>
                      </a:xfrm>
                      <a:prstGeom prst="frame">
                        <a:avLst/>
                      </a:prstGeom>
                      <a:solidFill>
                        <a:schemeClr val="bg1">
                          <a:lumMod val="50000"/>
                        </a:schemeClr>
                      </a:solidFill>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Frame 14"/>
                      <a:cNvSpPr/>
                    </a:nvSpPr>
                    <a:spPr>
                      <a:xfrm>
                        <a:off x="4800600" y="3886200"/>
                        <a:ext cx="1905000" cy="1905000"/>
                      </a:xfrm>
                      <a:prstGeom prst="frame">
                        <a:avLst/>
                      </a:prstGeom>
                      <a:solidFill>
                        <a:schemeClr val="bg1">
                          <a:lumMod val="50000"/>
                        </a:schemeClr>
                      </a:solidFill>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Frame 15"/>
                      <a:cNvSpPr/>
                    </a:nvSpPr>
                    <a:spPr>
                      <a:xfrm>
                        <a:off x="6934200" y="3886200"/>
                        <a:ext cx="1905000" cy="1905000"/>
                      </a:xfrm>
                      <a:prstGeom prst="frame">
                        <a:avLst/>
                      </a:prstGeom>
                      <a:solidFill>
                        <a:schemeClr val="bg1">
                          <a:lumMod val="50000"/>
                        </a:schemeClr>
                      </a:solidFill>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Oval 16"/>
                      <a:cNvSpPr/>
                    </a:nvSpPr>
                    <a:spPr>
                      <a:xfrm>
                        <a:off x="1371600" y="3352800"/>
                        <a:ext cx="228600" cy="152400"/>
                      </a:xfrm>
                      <a:prstGeom prst="ellipse">
                        <a:avLst/>
                      </a:prstGeom>
                      <a:solidFill>
                        <a:srgbClr val="FFC000"/>
                      </a:solidFill>
                      <a:ln>
                        <a:solidFill>
                          <a:srgbClr val="FFFF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0" name="Straight Connector 19"/>
                      <a:cNvCxnSpPr>
                        <a:endCxn id="17" idx="0"/>
                      </a:cNvCxnSpPr>
                    </a:nvCxnSpPr>
                    <a:spPr>
                      <a:xfrm>
                        <a:off x="1143000" y="2819400"/>
                        <a:ext cx="342900" cy="533400"/>
                      </a:xfrm>
                      <a:prstGeom prst="line">
                        <a:avLst/>
                      </a:prstGeom>
                      <a:ln w="38100" cmpd="sng">
                        <a:solidFill>
                          <a:schemeClr val="tx1"/>
                        </a:solidFill>
                      </a:ln>
                    </a:spPr>
                    <a:style>
                      <a:lnRef idx="1">
                        <a:schemeClr val="accent1"/>
                      </a:lnRef>
                      <a:fillRef idx="0">
                        <a:schemeClr val="accent1"/>
                      </a:fillRef>
                      <a:effectRef idx="0">
                        <a:schemeClr val="accent1"/>
                      </a:effectRef>
                      <a:fontRef idx="minor">
                        <a:schemeClr val="tx1"/>
                      </a:fontRef>
                    </a:style>
                  </a:cxnSp>
                  <a:sp>
                    <a:nvSpPr>
                      <a:cNvPr id="23" name="Oval 22"/>
                      <a:cNvSpPr/>
                    </a:nvSpPr>
                    <a:spPr>
                      <a:xfrm>
                        <a:off x="7696200" y="3352800"/>
                        <a:ext cx="228600" cy="152400"/>
                      </a:xfrm>
                      <a:prstGeom prst="ellipse">
                        <a:avLst/>
                      </a:prstGeom>
                      <a:solidFill>
                        <a:srgbClr val="FFC000"/>
                      </a:solidFill>
                      <a:ln>
                        <a:solidFill>
                          <a:srgbClr val="FFFF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4" name="Straight Connector 23"/>
                      <a:cNvCxnSpPr/>
                    </a:nvCxnSpPr>
                    <a:spPr>
                      <a:xfrm>
                        <a:off x="7772400" y="3429000"/>
                        <a:ext cx="342900" cy="533400"/>
                      </a:xfrm>
                      <a:prstGeom prst="line">
                        <a:avLst/>
                      </a:prstGeom>
                      <a:ln w="38100" cmpd="sng">
                        <a:solidFill>
                          <a:schemeClr val="tx1"/>
                        </a:solidFill>
                      </a:ln>
                    </a:spPr>
                    <a:style>
                      <a:lnRef idx="1">
                        <a:schemeClr val="accent1"/>
                      </a:lnRef>
                      <a:fillRef idx="0">
                        <a:schemeClr val="accent1"/>
                      </a:fillRef>
                      <a:effectRef idx="0">
                        <a:schemeClr val="accent1"/>
                      </a:effectRef>
                      <a:fontRef idx="minor">
                        <a:schemeClr val="tx1"/>
                      </a:fontRef>
                    </a:style>
                  </a:cxnSp>
                  <a:sp>
                    <a:nvSpPr>
                      <a:cNvPr id="26" name="Oval 25"/>
                      <a:cNvSpPr/>
                    </a:nvSpPr>
                    <a:spPr>
                      <a:xfrm>
                        <a:off x="7315200" y="3352800"/>
                        <a:ext cx="228600" cy="152400"/>
                      </a:xfrm>
                      <a:prstGeom prst="ellipse">
                        <a:avLst/>
                      </a:prstGeom>
                      <a:solidFill>
                        <a:srgbClr val="FFC000"/>
                      </a:solidFill>
                      <a:ln>
                        <a:solidFill>
                          <a:srgbClr val="FFFF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Oval 26"/>
                      <a:cNvSpPr/>
                    </a:nvSpPr>
                    <a:spPr>
                      <a:xfrm>
                        <a:off x="3886200" y="3352800"/>
                        <a:ext cx="228600" cy="152400"/>
                      </a:xfrm>
                      <a:prstGeom prst="ellipse">
                        <a:avLst/>
                      </a:prstGeom>
                      <a:solidFill>
                        <a:srgbClr val="FFC000"/>
                      </a:solidFill>
                      <a:ln>
                        <a:solidFill>
                          <a:srgbClr val="FFFF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8" name="Straight Connector 27"/>
                      <a:cNvCxnSpPr/>
                    </a:nvCxnSpPr>
                    <a:spPr>
                      <a:xfrm>
                        <a:off x="3657600" y="2895600"/>
                        <a:ext cx="342900" cy="533400"/>
                      </a:xfrm>
                      <a:prstGeom prst="line">
                        <a:avLst/>
                      </a:prstGeom>
                      <a:ln w="38100" cmpd="sng">
                        <a:solidFill>
                          <a:schemeClr val="tx1"/>
                        </a:solidFill>
                      </a:ln>
                    </a:spPr>
                    <a:style>
                      <a:lnRef idx="1">
                        <a:schemeClr val="accent1"/>
                      </a:lnRef>
                      <a:fillRef idx="0">
                        <a:schemeClr val="accent1"/>
                      </a:fillRef>
                      <a:effectRef idx="0">
                        <a:schemeClr val="accent1"/>
                      </a:effectRef>
                      <a:fontRef idx="minor">
                        <a:schemeClr val="tx1"/>
                      </a:fontRef>
                    </a:style>
                  </a:cxnSp>
                  <a:sp>
                    <a:nvSpPr>
                      <a:cNvPr id="30" name="Oval 29"/>
                      <a:cNvSpPr/>
                    </a:nvSpPr>
                    <a:spPr>
                      <a:xfrm>
                        <a:off x="4267200" y="3352800"/>
                        <a:ext cx="228600" cy="152400"/>
                      </a:xfrm>
                      <a:prstGeom prst="ellipse">
                        <a:avLst/>
                      </a:prstGeom>
                      <a:solidFill>
                        <a:srgbClr val="FFC000"/>
                      </a:solidFill>
                      <a:ln>
                        <a:solidFill>
                          <a:srgbClr val="FFFF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1" name="Straight Connector 30"/>
                      <a:cNvCxnSpPr/>
                    </a:nvCxnSpPr>
                    <a:spPr>
                      <a:xfrm flipH="1">
                        <a:off x="2057400" y="3429000"/>
                        <a:ext cx="2286000" cy="609600"/>
                      </a:xfrm>
                      <a:prstGeom prst="line">
                        <a:avLst/>
                      </a:prstGeom>
                      <a:ln w="38100" cmpd="sng">
                        <a:solidFill>
                          <a:schemeClr val="tx1"/>
                        </a:solidFill>
                      </a:ln>
                    </a:spPr>
                    <a:style>
                      <a:lnRef idx="1">
                        <a:schemeClr val="accent1"/>
                      </a:lnRef>
                      <a:fillRef idx="0">
                        <a:schemeClr val="accent1"/>
                      </a:fillRef>
                      <a:effectRef idx="0">
                        <a:schemeClr val="accent1"/>
                      </a:effectRef>
                      <a:fontRef idx="minor">
                        <a:schemeClr val="tx1"/>
                      </a:fontRef>
                    </a:style>
                  </a:cxnSp>
                  <a:sp>
                    <a:nvSpPr>
                      <a:cNvPr id="34" name="Oval 33"/>
                      <a:cNvSpPr/>
                    </a:nvSpPr>
                    <a:spPr>
                      <a:xfrm>
                        <a:off x="4876800" y="3352800"/>
                        <a:ext cx="228600" cy="152400"/>
                      </a:xfrm>
                      <a:prstGeom prst="ellipse">
                        <a:avLst/>
                      </a:prstGeom>
                      <a:solidFill>
                        <a:srgbClr val="FFC000"/>
                      </a:solidFill>
                      <a:ln>
                        <a:solidFill>
                          <a:srgbClr val="FFFF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5" name="Straight Connector 34"/>
                      <a:cNvCxnSpPr/>
                    </a:nvCxnSpPr>
                    <a:spPr>
                      <a:xfrm flipH="1">
                        <a:off x="4267200" y="3429000"/>
                        <a:ext cx="685800" cy="609600"/>
                      </a:xfrm>
                      <a:prstGeom prst="line">
                        <a:avLst/>
                      </a:prstGeom>
                      <a:ln w="38100" cmpd="sng">
                        <a:solidFill>
                          <a:schemeClr val="tx1"/>
                        </a:solidFill>
                      </a:ln>
                    </a:spPr>
                    <a:style>
                      <a:lnRef idx="1">
                        <a:schemeClr val="accent1"/>
                      </a:lnRef>
                      <a:fillRef idx="0">
                        <a:schemeClr val="accent1"/>
                      </a:fillRef>
                      <a:effectRef idx="0">
                        <a:schemeClr val="accent1"/>
                      </a:effectRef>
                      <a:fontRef idx="minor">
                        <a:schemeClr val="tx1"/>
                      </a:fontRef>
                    </a:style>
                  </a:cxnSp>
                  <a:sp>
                    <a:nvSpPr>
                      <a:cNvPr id="38" name="Oval 37"/>
                      <a:cNvSpPr/>
                    </a:nvSpPr>
                    <a:spPr>
                      <a:xfrm>
                        <a:off x="6019800" y="3352800"/>
                        <a:ext cx="228600" cy="152400"/>
                      </a:xfrm>
                      <a:prstGeom prst="ellipse">
                        <a:avLst/>
                      </a:prstGeom>
                      <a:solidFill>
                        <a:srgbClr val="FFC000"/>
                      </a:solidFill>
                      <a:ln>
                        <a:solidFill>
                          <a:srgbClr val="FFFF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9" name="Oval 38"/>
                      <a:cNvSpPr/>
                    </a:nvSpPr>
                    <a:spPr>
                      <a:xfrm>
                        <a:off x="6400800" y="3352800"/>
                        <a:ext cx="228600" cy="152400"/>
                      </a:xfrm>
                      <a:prstGeom prst="ellipse">
                        <a:avLst/>
                      </a:prstGeom>
                      <a:solidFill>
                        <a:srgbClr val="FFC000"/>
                      </a:solidFill>
                      <a:ln>
                        <a:solidFill>
                          <a:srgbClr val="FFFF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0" name="Straight Connector 39"/>
                      <a:cNvCxnSpPr/>
                    </a:nvCxnSpPr>
                    <a:spPr>
                      <a:xfrm>
                        <a:off x="5791200" y="2895600"/>
                        <a:ext cx="342900" cy="533400"/>
                      </a:xfrm>
                      <a:prstGeom prst="line">
                        <a:avLst/>
                      </a:prstGeom>
                      <a:ln w="38100" cmpd="sng">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2" name="Straight Connector 41"/>
                      <a:cNvCxnSpPr>
                        <a:endCxn id="39" idx="7"/>
                      </a:cNvCxnSpPr>
                    </a:nvCxnSpPr>
                    <a:spPr>
                      <a:xfrm flipH="1">
                        <a:off x="6595922" y="2743200"/>
                        <a:ext cx="566878" cy="631918"/>
                      </a:xfrm>
                      <a:prstGeom prst="line">
                        <a:avLst/>
                      </a:prstGeom>
                      <a:ln w="38100" cmpd="sng">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7" name="Straight Connector 46"/>
                      <a:cNvCxnSpPr/>
                    </a:nvCxnSpPr>
                    <a:spPr>
                      <a:xfrm flipH="1">
                        <a:off x="6477000" y="3429000"/>
                        <a:ext cx="914400" cy="609600"/>
                      </a:xfrm>
                      <a:prstGeom prst="line">
                        <a:avLst/>
                      </a:prstGeom>
                      <a:ln w="38100" cmpd="sng">
                        <a:solidFill>
                          <a:schemeClr val="tx1"/>
                        </a:solidFill>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5239C8" w:rsidRDefault="005239C8" w:rsidP="005239C8">
      <w:pPr>
        <w:pStyle w:val="ListParagraph"/>
        <w:numPr>
          <w:ilvl w:val="0"/>
          <w:numId w:val="1"/>
        </w:numPr>
      </w:pPr>
      <w:r>
        <w:lastRenderedPageBreak/>
        <w:t xml:space="preserve">Analyze the timeline and </w:t>
      </w:r>
      <w:r w:rsidR="00A53766">
        <w:t xml:space="preserve">explain why there might have been such a gap in between Axis Power invasions in the early 1930s compared to the more closely timed invasions of the late 1930s? </w:t>
      </w:r>
    </w:p>
    <w:p w:rsidR="00A53766" w:rsidRDefault="00A53766" w:rsidP="00A53766"/>
    <w:p w:rsidR="00A53766" w:rsidRDefault="00A53766" w:rsidP="00A53766"/>
    <w:p w:rsidR="004B2B3C" w:rsidRDefault="004B2B3C" w:rsidP="00A53766"/>
    <w:p w:rsidR="00A53766" w:rsidRDefault="00A53766" w:rsidP="00A53766"/>
    <w:p w:rsidR="00A53766" w:rsidRDefault="00A53766" w:rsidP="00A53766">
      <w:pPr>
        <w:pStyle w:val="ListParagraph"/>
        <w:numPr>
          <w:ilvl w:val="0"/>
          <w:numId w:val="1"/>
        </w:numPr>
      </w:pPr>
      <w:r>
        <w:t>From looking at the timeline of events, after which event should Great Britain, France or the United States have stepped in to stop Japan, Germany or Italy? Explain why you chose that particular event.</w:t>
      </w:r>
    </w:p>
    <w:p w:rsidR="00A53766" w:rsidRDefault="00A53766" w:rsidP="00A53766"/>
    <w:p w:rsidR="004B2B3C" w:rsidRDefault="004B2B3C" w:rsidP="00A53766"/>
    <w:p w:rsidR="00A53766" w:rsidRDefault="00A53766" w:rsidP="00A53766"/>
    <w:p w:rsidR="00A53766" w:rsidRDefault="00A53766" w:rsidP="00A53766"/>
    <w:p w:rsidR="00A53766" w:rsidRDefault="004B2B3C" w:rsidP="00A53766">
      <w:pPr>
        <w:pStyle w:val="ListParagraph"/>
        <w:numPr>
          <w:ilvl w:val="0"/>
          <w:numId w:val="1"/>
        </w:numPr>
      </w:pPr>
      <w:r>
        <w:t xml:space="preserve">Japans invasion of Manchuria was the first direct challenge to the League of Nations. In your own opinion, if Japan had not invaded Manchuria and later China, do you think Hitler and Mussolini would have initiated their own invasion and take overs building up to WWII? </w:t>
      </w:r>
    </w:p>
    <w:sectPr w:rsidR="00A53766" w:rsidSect="009E3DDF">
      <w:headerReference w:type="default" r:id="rId7"/>
      <w:pgSz w:w="15840" w:h="12240" w:orient="landscape"/>
      <w:pgMar w:top="90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54B" w:rsidRDefault="0049654B" w:rsidP="009E3DDF">
      <w:pPr>
        <w:spacing w:line="240" w:lineRule="auto"/>
      </w:pPr>
      <w:r>
        <w:separator/>
      </w:r>
    </w:p>
  </w:endnote>
  <w:endnote w:type="continuationSeparator" w:id="0">
    <w:p w:rsidR="0049654B" w:rsidRDefault="0049654B" w:rsidP="009E3D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54B" w:rsidRDefault="0049654B" w:rsidP="009E3DDF">
      <w:pPr>
        <w:spacing w:line="240" w:lineRule="auto"/>
      </w:pPr>
      <w:r>
        <w:separator/>
      </w:r>
    </w:p>
  </w:footnote>
  <w:footnote w:type="continuationSeparator" w:id="0">
    <w:p w:rsidR="0049654B" w:rsidRDefault="0049654B" w:rsidP="009E3DD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DF" w:rsidRDefault="009E3DDF">
    <w:pPr>
      <w:pStyle w:val="Header"/>
    </w:pPr>
    <w:r>
      <w:t>Period:                                                                                                                                                  Name: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551D33"/>
    <w:multiLevelType w:val="hybridMultilevel"/>
    <w:tmpl w:val="7E249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E3DDF"/>
    <w:rsid w:val="00260D25"/>
    <w:rsid w:val="00380575"/>
    <w:rsid w:val="00485222"/>
    <w:rsid w:val="0049654B"/>
    <w:rsid w:val="004B2B3C"/>
    <w:rsid w:val="005239C8"/>
    <w:rsid w:val="00653D81"/>
    <w:rsid w:val="00756634"/>
    <w:rsid w:val="00761E42"/>
    <w:rsid w:val="009E3DDF"/>
    <w:rsid w:val="00A53766"/>
    <w:rsid w:val="00FC6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D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DDF"/>
    <w:rPr>
      <w:rFonts w:ascii="Tahoma" w:hAnsi="Tahoma" w:cs="Tahoma"/>
      <w:sz w:val="16"/>
      <w:szCs w:val="16"/>
    </w:rPr>
  </w:style>
  <w:style w:type="paragraph" w:styleId="Header">
    <w:name w:val="header"/>
    <w:basedOn w:val="Normal"/>
    <w:link w:val="HeaderChar"/>
    <w:uiPriority w:val="99"/>
    <w:semiHidden/>
    <w:unhideWhenUsed/>
    <w:rsid w:val="009E3DD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E3DDF"/>
  </w:style>
  <w:style w:type="paragraph" w:styleId="Footer">
    <w:name w:val="footer"/>
    <w:basedOn w:val="Normal"/>
    <w:link w:val="FooterChar"/>
    <w:uiPriority w:val="99"/>
    <w:semiHidden/>
    <w:unhideWhenUsed/>
    <w:rsid w:val="009E3DD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E3DDF"/>
  </w:style>
  <w:style w:type="paragraph" w:styleId="ListParagraph">
    <w:name w:val="List Paragraph"/>
    <w:basedOn w:val="Normal"/>
    <w:uiPriority w:val="34"/>
    <w:qFormat/>
    <w:rsid w:val="005239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2012-10-28T07:09:00Z</dcterms:created>
  <dcterms:modified xsi:type="dcterms:W3CDTF">2012-11-05T00:01:00Z</dcterms:modified>
</cp:coreProperties>
</file>